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79" w:rsidRDefault="00832B30">
      <w:r>
        <w:rPr>
          <w:noProof/>
        </w:rPr>
        <w:drawing>
          <wp:inline distT="0" distB="0" distL="0" distR="0">
            <wp:extent cx="1810977" cy="1249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098" cy="12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30" w:rsidRDefault="00832B30"/>
    <w:p w:rsidR="00832B30" w:rsidRDefault="00832B30"/>
    <w:p w:rsidR="00832B30" w:rsidRDefault="00832B30"/>
    <w:tbl>
      <w:tblPr>
        <w:tblW w:w="18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4"/>
        <w:gridCol w:w="6536"/>
      </w:tblGrid>
      <w:tr w:rsidR="00832B30" w:rsidTr="00C37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1162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2B30" w:rsidRDefault="00832B30" w:rsidP="00832B30">
            <w:pPr>
              <w:pStyle w:val="Style1"/>
              <w:kinsoku w:val="0"/>
              <w:autoSpaceDE/>
              <w:autoSpaceDN/>
              <w:adjustRightInd/>
              <w:spacing w:after="72"/>
              <w:ind w:left="142" w:right="2808"/>
              <w:jc w:val="center"/>
              <w:rPr>
                <w:rStyle w:val="CharacterStyle1"/>
                <w:rFonts w:ascii="Verdana" w:hAnsi="Verdana" w:cs="Verdana"/>
                <w:b/>
                <w:bCs/>
                <w:spacing w:val="-5"/>
                <w:w w:val="105"/>
                <w:sz w:val="23"/>
                <w:szCs w:val="23"/>
                <w:u w:val="single"/>
              </w:rPr>
            </w:pPr>
            <w:r>
              <w:rPr>
                <w:rStyle w:val="CharacterStyle1"/>
                <w:rFonts w:ascii="Verdana" w:hAnsi="Verdana" w:cs="Verdana"/>
                <w:b/>
                <w:bCs/>
                <w:spacing w:val="-5"/>
                <w:w w:val="105"/>
                <w:sz w:val="23"/>
                <w:szCs w:val="23"/>
                <w:u w:val="single"/>
              </w:rPr>
              <w:t>DEMANDE D’INSCRIPTION D’UN CABINET GROUPE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32B30" w:rsidRDefault="00832B30" w:rsidP="00C372A7">
            <w:pPr>
              <w:pStyle w:val="Style1"/>
              <w:kinsoku w:val="0"/>
              <w:autoSpaceDE/>
              <w:autoSpaceDN/>
              <w:adjustRightInd/>
              <w:spacing w:after="72"/>
              <w:ind w:left="3024" w:right="2808" w:hanging="216"/>
              <w:rPr>
                <w:rStyle w:val="CharacterStyle1"/>
                <w:rFonts w:ascii="Verdana" w:hAnsi="Verdana" w:cs="Verdana"/>
                <w:b/>
                <w:bCs/>
                <w:spacing w:val="-5"/>
                <w:w w:val="105"/>
                <w:sz w:val="23"/>
                <w:szCs w:val="23"/>
                <w:u w:val="single"/>
              </w:rPr>
            </w:pPr>
          </w:p>
        </w:tc>
      </w:tr>
    </w:tbl>
    <w:p w:rsidR="00832B30" w:rsidRDefault="00832B30" w:rsidP="00832B30">
      <w:pPr>
        <w:pStyle w:val="Style1"/>
        <w:kinsoku w:val="0"/>
        <w:autoSpaceDE/>
        <w:autoSpaceDN/>
        <w:adjustRightInd/>
        <w:spacing w:before="432" w:line="604" w:lineRule="auto"/>
        <w:ind w:left="72" w:right="1800"/>
        <w:rPr>
          <w:rStyle w:val="CharacterStyle1"/>
          <w:rFonts w:ascii="Verdana" w:hAnsi="Verdana" w:cs="Verdana"/>
          <w:i/>
          <w:iCs/>
          <w:spacing w:val="-6"/>
          <w:w w:val="105"/>
          <w:sz w:val="19"/>
          <w:szCs w:val="19"/>
        </w:rPr>
      </w:pPr>
      <w:r>
        <w:rPr>
          <w:rStyle w:val="CharacterStyle1"/>
          <w:rFonts w:ascii="Verdana" w:hAnsi="Verdana" w:cs="Verdana"/>
          <w:i/>
          <w:iCs/>
          <w:spacing w:val="-6"/>
          <w:w w:val="105"/>
          <w:sz w:val="19"/>
          <w:szCs w:val="19"/>
        </w:rPr>
        <w:t>Merci d'envoyer votre dossier à l'ordre des avocats du barreau de BREST</w:t>
      </w:r>
    </w:p>
    <w:p w:rsidR="00832B30" w:rsidRDefault="00832B30" w:rsidP="00832B30">
      <w:pPr>
        <w:pStyle w:val="Style1"/>
        <w:kinsoku w:val="0"/>
        <w:autoSpaceDE/>
        <w:autoSpaceDN/>
        <w:adjustRightInd/>
        <w:spacing w:before="432" w:line="604" w:lineRule="auto"/>
        <w:ind w:left="72" w:right="1800"/>
        <w:rPr>
          <w:rStyle w:val="CharacterStyle1"/>
          <w:rFonts w:ascii="Verdana" w:hAnsi="Verdana" w:cs="Verdana"/>
          <w:b/>
          <w:bCs/>
          <w:spacing w:val="-10"/>
          <w:w w:val="110"/>
          <w:sz w:val="19"/>
          <w:szCs w:val="19"/>
          <w:u w:val="single"/>
        </w:rPr>
      </w:pPr>
      <w:r>
        <w:rPr>
          <w:rStyle w:val="CharacterStyle1"/>
          <w:rFonts w:ascii="Verdana" w:hAnsi="Verdana" w:cs="Verdana"/>
          <w:i/>
          <w:iCs/>
          <w:spacing w:val="-5"/>
          <w:w w:val="105"/>
          <w:sz w:val="19"/>
          <w:szCs w:val="19"/>
        </w:rPr>
        <w:t xml:space="preserve">Votre dossier ne sera enregistré qu'à réception de la totalité des pièces. </w:t>
      </w:r>
      <w:r>
        <w:rPr>
          <w:rStyle w:val="CharacterStyle1"/>
          <w:rFonts w:ascii="Verdana" w:hAnsi="Verdana" w:cs="Verdana"/>
          <w:b/>
          <w:bCs/>
          <w:spacing w:val="-10"/>
          <w:w w:val="110"/>
          <w:sz w:val="19"/>
          <w:szCs w:val="19"/>
          <w:u w:val="single"/>
        </w:rPr>
        <w:t>PIECES REMISES A L'APPUI DE LA DEMANDE</w:t>
      </w:r>
    </w:p>
    <w:p w:rsidR="00832B30" w:rsidRDefault="00832B30" w:rsidP="00832B30">
      <w:pPr>
        <w:pStyle w:val="Style1"/>
        <w:numPr>
          <w:ilvl w:val="0"/>
          <w:numId w:val="1"/>
        </w:numPr>
        <w:tabs>
          <w:tab w:val="clear" w:pos="576"/>
          <w:tab w:val="num" w:pos="864"/>
        </w:tabs>
        <w:kinsoku w:val="0"/>
        <w:autoSpaceDE/>
        <w:autoSpaceDN/>
        <w:adjustRightInd/>
        <w:spacing w:before="324"/>
        <w:rPr>
          <w:rStyle w:val="CharacterStyle1"/>
          <w:rFonts w:ascii="Verdana" w:hAnsi="Verdana" w:cs="Verdana"/>
          <w:spacing w:val="22"/>
          <w:sz w:val="19"/>
          <w:szCs w:val="19"/>
        </w:rPr>
      </w:pPr>
      <w:r>
        <w:rPr>
          <w:rStyle w:val="CharacterStyle1"/>
          <w:rFonts w:ascii="Verdana" w:hAnsi="Verdana" w:cs="Verdana"/>
          <w:spacing w:val="22"/>
          <w:sz w:val="19"/>
          <w:szCs w:val="19"/>
        </w:rPr>
        <w:t>Convention de cabinet groupé</w:t>
      </w:r>
    </w:p>
    <w:p w:rsidR="00832B30" w:rsidRDefault="00832B30" w:rsidP="00832B30">
      <w:pPr>
        <w:pStyle w:val="Style1"/>
        <w:numPr>
          <w:ilvl w:val="0"/>
          <w:numId w:val="2"/>
        </w:numPr>
        <w:tabs>
          <w:tab w:val="clear" w:pos="576"/>
          <w:tab w:val="num" w:pos="864"/>
        </w:tabs>
        <w:kinsoku w:val="0"/>
        <w:autoSpaceDE/>
        <w:autoSpaceDN/>
        <w:adjustRightInd/>
        <w:spacing w:before="180"/>
        <w:rPr>
          <w:rStyle w:val="CharacterStyle1"/>
          <w:rFonts w:ascii="Verdana" w:hAnsi="Verdana" w:cs="Verdana"/>
          <w:spacing w:val="4"/>
          <w:sz w:val="19"/>
          <w:szCs w:val="19"/>
        </w:rPr>
      </w:pPr>
      <w:r>
        <w:rPr>
          <w:rStyle w:val="CharacterStyle1"/>
          <w:rFonts w:ascii="Verdana" w:hAnsi="Verdana" w:cs="Verdana"/>
          <w:spacing w:val="4"/>
          <w:sz w:val="19"/>
          <w:szCs w:val="19"/>
        </w:rPr>
        <w:t>Copie du bail des locaux</w:t>
      </w:r>
    </w:p>
    <w:p w:rsidR="00832B30" w:rsidRDefault="00832B30" w:rsidP="00832B30">
      <w:pPr>
        <w:pStyle w:val="Style1"/>
        <w:numPr>
          <w:ilvl w:val="0"/>
          <w:numId w:val="3"/>
        </w:numPr>
        <w:tabs>
          <w:tab w:val="clear" w:pos="576"/>
          <w:tab w:val="num" w:pos="864"/>
        </w:tabs>
        <w:kinsoku w:val="0"/>
        <w:autoSpaceDE/>
        <w:autoSpaceDN/>
        <w:adjustRightInd/>
        <w:spacing w:before="144" w:after="7272"/>
        <w:ind w:right="-74"/>
      </w:pPr>
      <w:bookmarkStart w:id="0" w:name="_GoBack"/>
      <w:bookmarkEnd w:id="0"/>
      <w:r w:rsidRPr="00832B30">
        <w:rPr>
          <w:rStyle w:val="CharacterStyle1"/>
          <w:rFonts w:ascii="Verdana" w:hAnsi="Verdana" w:cs="Verdana"/>
          <w:spacing w:val="1"/>
          <w:sz w:val="19"/>
          <w:szCs w:val="19"/>
        </w:rPr>
        <w:t>Liste des associés exerçant la profession d'avoca</w:t>
      </w:r>
      <w:r w:rsidRPr="00832B30">
        <w:rPr>
          <w:rStyle w:val="CharacterStyle1"/>
          <w:rFonts w:ascii="Verdana" w:hAnsi="Verdana" w:cs="Verdana"/>
          <w:spacing w:val="1"/>
          <w:sz w:val="19"/>
          <w:szCs w:val="19"/>
        </w:rPr>
        <w:t xml:space="preserve">t au sein de la société, </w:t>
      </w:r>
    </w:p>
    <w:sectPr w:rsidR="0083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A571"/>
    <w:multiLevelType w:val="singleLevel"/>
    <w:tmpl w:val="E1BA3A32"/>
    <w:lvl w:ilvl="0">
      <w:start w:val="1"/>
      <w:numFmt w:val="decimal"/>
      <w:lvlText w:val="%1-"/>
      <w:lvlJc w:val="left"/>
      <w:pPr>
        <w:tabs>
          <w:tab w:val="num" w:pos="576"/>
        </w:tabs>
        <w:ind w:left="1080" w:hanging="792"/>
      </w:pPr>
      <w:rPr>
        <w:rFonts w:ascii="Verdana" w:hAnsi="Verdana" w:cs="Verdana"/>
        <w:b w:val="0"/>
        <w:bCs/>
        <w:snapToGrid/>
        <w:spacing w:val="22"/>
        <w:sz w:val="19"/>
        <w:szCs w:val="19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-"/>
        <w:lvlJc w:val="left"/>
        <w:pPr>
          <w:tabs>
            <w:tab w:val="num" w:pos="576"/>
          </w:tabs>
          <w:ind w:left="288"/>
        </w:pPr>
        <w:rPr>
          <w:rFonts w:ascii="Verdana" w:hAnsi="Verdana" w:cs="Verdana"/>
          <w:snapToGrid/>
          <w:spacing w:val="4"/>
          <w:sz w:val="19"/>
          <w:szCs w:val="19"/>
        </w:rPr>
      </w:lvl>
    </w:lvlOverride>
  </w:num>
  <w:num w:numId="3">
    <w:abstractNumId w:val="0"/>
    <w:lvlOverride w:ilvl="0">
      <w:lvl w:ilvl="0">
        <w:numFmt w:val="decimal"/>
        <w:lvlText w:val="%1-"/>
        <w:lvlJc w:val="left"/>
        <w:pPr>
          <w:tabs>
            <w:tab w:val="num" w:pos="576"/>
          </w:tabs>
          <w:ind w:left="1080" w:hanging="792"/>
        </w:pPr>
        <w:rPr>
          <w:rFonts w:ascii="Verdana" w:hAnsi="Verdana" w:cs="Verdana"/>
          <w:snapToGrid/>
          <w:spacing w:val="1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30"/>
    <w:rsid w:val="0003462E"/>
    <w:rsid w:val="0006204B"/>
    <w:rsid w:val="00085A3E"/>
    <w:rsid w:val="00091207"/>
    <w:rsid w:val="000C4079"/>
    <w:rsid w:val="000D12DF"/>
    <w:rsid w:val="0010035F"/>
    <w:rsid w:val="00122022"/>
    <w:rsid w:val="00146BCB"/>
    <w:rsid w:val="00154322"/>
    <w:rsid w:val="00183E1F"/>
    <w:rsid w:val="001A447B"/>
    <w:rsid w:val="001B085A"/>
    <w:rsid w:val="001B4B99"/>
    <w:rsid w:val="001C4FE1"/>
    <w:rsid w:val="001D0C2D"/>
    <w:rsid w:val="001F12C0"/>
    <w:rsid w:val="001F3C40"/>
    <w:rsid w:val="001F48D7"/>
    <w:rsid w:val="0023511B"/>
    <w:rsid w:val="002367CF"/>
    <w:rsid w:val="0023716D"/>
    <w:rsid w:val="00237F34"/>
    <w:rsid w:val="00256DCD"/>
    <w:rsid w:val="002A4F7A"/>
    <w:rsid w:val="002F4F27"/>
    <w:rsid w:val="003234AC"/>
    <w:rsid w:val="00357873"/>
    <w:rsid w:val="003A2590"/>
    <w:rsid w:val="003A6094"/>
    <w:rsid w:val="003E6A35"/>
    <w:rsid w:val="00402358"/>
    <w:rsid w:val="0040294A"/>
    <w:rsid w:val="0044500B"/>
    <w:rsid w:val="0044571B"/>
    <w:rsid w:val="00472445"/>
    <w:rsid w:val="00493DF5"/>
    <w:rsid w:val="004B0F34"/>
    <w:rsid w:val="004B2694"/>
    <w:rsid w:val="004C068D"/>
    <w:rsid w:val="004F59CB"/>
    <w:rsid w:val="005353FA"/>
    <w:rsid w:val="005363D9"/>
    <w:rsid w:val="00552839"/>
    <w:rsid w:val="005B798B"/>
    <w:rsid w:val="005C272D"/>
    <w:rsid w:val="00621308"/>
    <w:rsid w:val="00630679"/>
    <w:rsid w:val="006525A1"/>
    <w:rsid w:val="006541F1"/>
    <w:rsid w:val="00661ECB"/>
    <w:rsid w:val="006A12AF"/>
    <w:rsid w:val="006A6696"/>
    <w:rsid w:val="00701FA3"/>
    <w:rsid w:val="00712ABF"/>
    <w:rsid w:val="00736B68"/>
    <w:rsid w:val="007433B3"/>
    <w:rsid w:val="00747864"/>
    <w:rsid w:val="00766CF3"/>
    <w:rsid w:val="00773D43"/>
    <w:rsid w:val="00780ECB"/>
    <w:rsid w:val="00790337"/>
    <w:rsid w:val="0079292D"/>
    <w:rsid w:val="007955B4"/>
    <w:rsid w:val="007B70DA"/>
    <w:rsid w:val="007C238E"/>
    <w:rsid w:val="007F3373"/>
    <w:rsid w:val="00803040"/>
    <w:rsid w:val="00832B30"/>
    <w:rsid w:val="00853CDA"/>
    <w:rsid w:val="008562D5"/>
    <w:rsid w:val="00867055"/>
    <w:rsid w:val="008809B1"/>
    <w:rsid w:val="008831CB"/>
    <w:rsid w:val="00886CA1"/>
    <w:rsid w:val="0091335F"/>
    <w:rsid w:val="009236AA"/>
    <w:rsid w:val="009367DB"/>
    <w:rsid w:val="00944C05"/>
    <w:rsid w:val="00952D41"/>
    <w:rsid w:val="00953553"/>
    <w:rsid w:val="009A3F6B"/>
    <w:rsid w:val="009C7E71"/>
    <w:rsid w:val="009E7D3F"/>
    <w:rsid w:val="009F4670"/>
    <w:rsid w:val="00A06A6C"/>
    <w:rsid w:val="00A13C58"/>
    <w:rsid w:val="00A45773"/>
    <w:rsid w:val="00AA41C8"/>
    <w:rsid w:val="00AE1121"/>
    <w:rsid w:val="00AE69D2"/>
    <w:rsid w:val="00B00390"/>
    <w:rsid w:val="00B1756C"/>
    <w:rsid w:val="00B30568"/>
    <w:rsid w:val="00B4304A"/>
    <w:rsid w:val="00B61F67"/>
    <w:rsid w:val="00B96547"/>
    <w:rsid w:val="00BB55C9"/>
    <w:rsid w:val="00BD1656"/>
    <w:rsid w:val="00BD6302"/>
    <w:rsid w:val="00C04BBF"/>
    <w:rsid w:val="00C67F43"/>
    <w:rsid w:val="00C85400"/>
    <w:rsid w:val="00C90379"/>
    <w:rsid w:val="00C962AA"/>
    <w:rsid w:val="00CC4D59"/>
    <w:rsid w:val="00CF32F3"/>
    <w:rsid w:val="00D50C7C"/>
    <w:rsid w:val="00D63A32"/>
    <w:rsid w:val="00D81DE7"/>
    <w:rsid w:val="00DB62EB"/>
    <w:rsid w:val="00DC1236"/>
    <w:rsid w:val="00DD7EC5"/>
    <w:rsid w:val="00E044C5"/>
    <w:rsid w:val="00E24305"/>
    <w:rsid w:val="00E245F8"/>
    <w:rsid w:val="00E41831"/>
    <w:rsid w:val="00E91B43"/>
    <w:rsid w:val="00EB3B9C"/>
    <w:rsid w:val="00F338B6"/>
    <w:rsid w:val="00F352D3"/>
    <w:rsid w:val="00F43585"/>
    <w:rsid w:val="00F73260"/>
    <w:rsid w:val="00F7759D"/>
    <w:rsid w:val="00F9596B"/>
    <w:rsid w:val="00FB1107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B50EA-926E-49C8-81D6-12DEC4D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3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32B3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832B30"/>
    <w:rPr>
      <w:sz w:val="20"/>
      <w:szCs w:val="20"/>
    </w:rPr>
  </w:style>
  <w:style w:type="paragraph" w:customStyle="1" w:styleId="Style21">
    <w:name w:val="Style 21"/>
    <w:basedOn w:val="Normal"/>
    <w:uiPriority w:val="99"/>
    <w:rsid w:val="00832B30"/>
    <w:pPr>
      <w:kinsoku/>
      <w:autoSpaceDE w:val="0"/>
      <w:autoSpaceDN w:val="0"/>
      <w:spacing w:after="612" w:line="199" w:lineRule="auto"/>
      <w:ind w:left="1512"/>
    </w:pPr>
    <w:rPr>
      <w:rFonts w:ascii="Verdana" w:hAnsi="Verdana" w:cs="Verdana"/>
      <w:color w:val="000000"/>
      <w:sz w:val="18"/>
      <w:szCs w:val="18"/>
    </w:rPr>
  </w:style>
  <w:style w:type="character" w:customStyle="1" w:styleId="CharacterStyle14">
    <w:name w:val="Character Style 14"/>
    <w:uiPriority w:val="99"/>
    <w:rsid w:val="00832B30"/>
    <w:rPr>
      <w:rFonts w:ascii="Verdana" w:hAnsi="Verdana" w:cs="Verdana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ORDRE DES AVOCATS FLOCH</dc:creator>
  <cp:keywords/>
  <dc:description/>
  <cp:lastModifiedBy>ORDRE DES AVOCATS FLOCH</cp:lastModifiedBy>
  <cp:revision>1</cp:revision>
  <dcterms:created xsi:type="dcterms:W3CDTF">2019-09-25T12:46:00Z</dcterms:created>
  <dcterms:modified xsi:type="dcterms:W3CDTF">2019-09-25T12:50:00Z</dcterms:modified>
</cp:coreProperties>
</file>